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59" w:rsidRPr="00EC7C32" w:rsidRDefault="00711C11" w:rsidP="00EC7C32">
      <w:pPr>
        <w:pStyle w:val="IntenseQuote"/>
        <w:ind w:left="0" w:right="0"/>
        <w:rPr>
          <w:rFonts w:ascii="Museo Sans 500" w:hAnsi="Museo Sans 500"/>
          <w:i w:val="0"/>
          <w:color w:val="093370"/>
          <w:sz w:val="32"/>
          <w:szCs w:val="32"/>
        </w:rPr>
      </w:pPr>
      <w:bookmarkStart w:id="0" w:name="_GoBack"/>
      <w:bookmarkEnd w:id="0"/>
      <w:r w:rsidRPr="00137BBB">
        <w:rPr>
          <w:rFonts w:ascii="Arial" w:hAnsi="Arial" w:cs="Arial"/>
          <w:i w:val="0"/>
          <w:color w:val="002855"/>
          <w:sz w:val="32"/>
          <w:szCs w:val="32"/>
        </w:rPr>
        <w:t>AHRMM</w:t>
      </w:r>
      <w:r w:rsidR="00F162DC">
        <w:rPr>
          <w:rFonts w:ascii="Arial" w:hAnsi="Arial" w:cs="Arial"/>
          <w:i w:val="0"/>
          <w:color w:val="002855"/>
          <w:sz w:val="32"/>
          <w:szCs w:val="32"/>
        </w:rPr>
        <w:t>20</w:t>
      </w:r>
      <w:r w:rsidR="00F5658E" w:rsidRPr="00137BBB">
        <w:rPr>
          <w:rFonts w:ascii="Arial" w:hAnsi="Arial" w:cs="Arial"/>
          <w:i w:val="0"/>
          <w:color w:val="002855"/>
          <w:sz w:val="32"/>
          <w:szCs w:val="32"/>
        </w:rPr>
        <w:t xml:space="preserve"> </w:t>
      </w:r>
      <w:r w:rsidR="00936E2F">
        <w:rPr>
          <w:rFonts w:ascii="Arial" w:hAnsi="Arial" w:cs="Arial"/>
          <w:i w:val="0"/>
          <w:color w:val="002855"/>
          <w:sz w:val="32"/>
          <w:szCs w:val="32"/>
        </w:rPr>
        <w:t xml:space="preserve">Sample </w:t>
      </w:r>
      <w:r w:rsidR="00936E2F" w:rsidRPr="00936E2F">
        <w:rPr>
          <w:rFonts w:ascii="Arial" w:hAnsi="Arial" w:cs="Arial"/>
          <w:i w:val="0"/>
          <w:color w:val="002855"/>
          <w:sz w:val="32"/>
          <w:szCs w:val="32"/>
        </w:rPr>
        <w:t>Event Listing</w:t>
      </w:r>
    </w:p>
    <w:p w:rsidR="009402E3" w:rsidRPr="00537C1B" w:rsidRDefault="009402E3" w:rsidP="004A79EB">
      <w:pPr>
        <w:outlineLvl w:val="0"/>
        <w:rPr>
          <w:rFonts w:ascii="Arial" w:hAnsi="Arial" w:cs="Arial"/>
          <w:color w:val="000000"/>
          <w:sz w:val="24"/>
          <w:szCs w:val="24"/>
        </w:rPr>
      </w:pPr>
      <w:r w:rsidRPr="00537C1B">
        <w:rPr>
          <w:rFonts w:ascii="Arial" w:hAnsi="Arial" w:cs="Arial"/>
          <w:color w:val="000000"/>
          <w:sz w:val="24"/>
          <w:szCs w:val="24"/>
        </w:rPr>
        <w:t xml:space="preserve">To promote your presence at the conference, please use the suggested text below to run alongside or in replacement of the </w:t>
      </w:r>
      <w:r w:rsidR="00711C11" w:rsidRPr="00537C1B">
        <w:rPr>
          <w:rFonts w:ascii="Arial" w:hAnsi="Arial" w:cs="Arial"/>
          <w:color w:val="000000"/>
          <w:sz w:val="24"/>
          <w:szCs w:val="24"/>
        </w:rPr>
        <w:t>AHRMM</w:t>
      </w:r>
      <w:r w:rsidR="00F162DC">
        <w:rPr>
          <w:rFonts w:ascii="Arial" w:hAnsi="Arial" w:cs="Arial"/>
          <w:color w:val="000000"/>
          <w:sz w:val="24"/>
          <w:szCs w:val="24"/>
        </w:rPr>
        <w:t>20</w:t>
      </w:r>
      <w:r w:rsidRPr="00537C1B">
        <w:rPr>
          <w:rFonts w:ascii="Arial" w:hAnsi="Arial" w:cs="Arial"/>
          <w:color w:val="000000"/>
          <w:sz w:val="24"/>
          <w:szCs w:val="24"/>
        </w:rPr>
        <w:t xml:space="preserve"> logo on your company website or in other communications:</w:t>
      </w:r>
    </w:p>
    <w:p w:rsidR="009402E3" w:rsidRPr="00213F51" w:rsidRDefault="009402E3" w:rsidP="004A79EB">
      <w:pPr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2125E2" w:rsidRPr="000D4BB2" w:rsidRDefault="000D4BB2" w:rsidP="004A79EB">
      <w:pPr>
        <w:outlineLvl w:val="0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sz w:val="24"/>
          <w:szCs w:val="24"/>
        </w:rPr>
        <w:fldChar w:fldCharType="begin"/>
      </w:r>
      <w:r w:rsidR="0003716F">
        <w:rPr>
          <w:rStyle w:val="Hyperlink"/>
          <w:rFonts w:ascii="Arial" w:hAnsi="Arial" w:cs="Arial"/>
          <w:b/>
          <w:sz w:val="24"/>
          <w:szCs w:val="24"/>
        </w:rPr>
        <w:instrText>HYPERLINK "http://www.ahrmm19.org/"</w:instrText>
      </w:r>
      <w:r>
        <w:rPr>
          <w:rStyle w:val="Hyperlink"/>
          <w:rFonts w:ascii="Arial" w:hAnsi="Arial" w:cs="Arial"/>
          <w:b/>
          <w:sz w:val="24"/>
          <w:szCs w:val="24"/>
        </w:rPr>
        <w:fldChar w:fldCharType="separate"/>
      </w:r>
      <w:r w:rsidR="00711C11" w:rsidRPr="000D4BB2">
        <w:rPr>
          <w:rStyle w:val="Hyperlink"/>
          <w:rFonts w:ascii="Arial" w:hAnsi="Arial" w:cs="Arial"/>
          <w:b/>
          <w:sz w:val="24"/>
          <w:szCs w:val="24"/>
        </w:rPr>
        <w:t>AHRMM</w:t>
      </w:r>
      <w:r w:rsidR="00F162DC">
        <w:rPr>
          <w:rStyle w:val="Hyperlink"/>
          <w:rFonts w:ascii="Arial" w:hAnsi="Arial" w:cs="Arial"/>
          <w:b/>
          <w:sz w:val="24"/>
          <w:szCs w:val="24"/>
        </w:rPr>
        <w:t>20</w:t>
      </w:r>
      <w:r w:rsidR="00C2614A" w:rsidRPr="000D4BB2">
        <w:rPr>
          <w:rStyle w:val="Hyperlink"/>
          <w:rFonts w:ascii="Arial" w:hAnsi="Arial" w:cs="Arial"/>
          <w:b/>
          <w:sz w:val="24"/>
          <w:szCs w:val="24"/>
        </w:rPr>
        <w:t xml:space="preserve"> Conference &amp; Exhibition</w:t>
      </w:r>
    </w:p>
    <w:p w:rsidR="002125E2" w:rsidRPr="00213F51" w:rsidRDefault="000D4BB2" w:rsidP="00EA0359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b/>
          <w:sz w:val="24"/>
          <w:szCs w:val="24"/>
        </w:rPr>
        <w:fldChar w:fldCharType="end"/>
      </w:r>
      <w:r w:rsidR="005A4015">
        <w:rPr>
          <w:rFonts w:ascii="Arial" w:hAnsi="Arial" w:cs="Arial"/>
          <w:color w:val="000000"/>
          <w:sz w:val="24"/>
          <w:szCs w:val="24"/>
        </w:rPr>
        <w:t>July 2</w:t>
      </w:r>
      <w:r w:rsidR="00F162DC">
        <w:rPr>
          <w:rFonts w:ascii="Arial" w:hAnsi="Arial" w:cs="Arial"/>
          <w:color w:val="000000"/>
          <w:sz w:val="24"/>
          <w:szCs w:val="24"/>
        </w:rPr>
        <w:t>6-29</w:t>
      </w:r>
      <w:r w:rsidR="00213F51" w:rsidRPr="00213F51">
        <w:rPr>
          <w:rFonts w:ascii="Arial" w:hAnsi="Arial" w:cs="Arial"/>
          <w:color w:val="000000"/>
          <w:sz w:val="24"/>
          <w:szCs w:val="24"/>
        </w:rPr>
        <w:t>, 20</w:t>
      </w:r>
      <w:r w:rsidR="00F162DC">
        <w:rPr>
          <w:rFonts w:ascii="Arial" w:hAnsi="Arial" w:cs="Arial"/>
          <w:color w:val="000000"/>
          <w:sz w:val="24"/>
          <w:szCs w:val="24"/>
        </w:rPr>
        <w:t>20</w:t>
      </w:r>
    </w:p>
    <w:p w:rsidR="00571C68" w:rsidRPr="00213F51" w:rsidRDefault="00571C68" w:rsidP="00EA0359">
      <w:pPr>
        <w:rPr>
          <w:rFonts w:ascii="Arial" w:hAnsi="Arial" w:cs="Arial"/>
          <w:sz w:val="24"/>
          <w:szCs w:val="24"/>
        </w:rPr>
      </w:pPr>
      <w:r w:rsidRPr="00213F51">
        <w:rPr>
          <w:rFonts w:ascii="Arial" w:hAnsi="Arial" w:cs="Arial"/>
          <w:sz w:val="24"/>
          <w:szCs w:val="24"/>
        </w:rPr>
        <w:t xml:space="preserve">Exhibit Dates: </w:t>
      </w:r>
      <w:r w:rsidR="005A4015">
        <w:rPr>
          <w:rFonts w:ascii="Arial" w:hAnsi="Arial" w:cs="Arial"/>
          <w:sz w:val="24"/>
          <w:szCs w:val="24"/>
        </w:rPr>
        <w:t>July 2</w:t>
      </w:r>
      <w:r w:rsidR="00F162DC">
        <w:rPr>
          <w:rFonts w:ascii="Arial" w:hAnsi="Arial" w:cs="Arial"/>
          <w:sz w:val="24"/>
          <w:szCs w:val="24"/>
        </w:rPr>
        <w:t>7</w:t>
      </w:r>
      <w:r w:rsidR="005A4015">
        <w:rPr>
          <w:rFonts w:ascii="Arial" w:hAnsi="Arial" w:cs="Arial"/>
          <w:sz w:val="24"/>
          <w:szCs w:val="24"/>
        </w:rPr>
        <w:t>-</w:t>
      </w:r>
      <w:r w:rsidR="00F162DC">
        <w:rPr>
          <w:rFonts w:ascii="Arial" w:hAnsi="Arial" w:cs="Arial"/>
          <w:sz w:val="24"/>
          <w:szCs w:val="24"/>
        </w:rPr>
        <w:t>28</w:t>
      </w:r>
      <w:r w:rsidR="0025191D">
        <w:rPr>
          <w:rFonts w:ascii="Arial" w:hAnsi="Arial" w:cs="Arial"/>
          <w:sz w:val="24"/>
          <w:szCs w:val="24"/>
        </w:rPr>
        <w:t>, 20</w:t>
      </w:r>
      <w:r w:rsidR="00F162DC">
        <w:rPr>
          <w:rFonts w:ascii="Arial" w:hAnsi="Arial" w:cs="Arial"/>
          <w:sz w:val="24"/>
          <w:szCs w:val="24"/>
        </w:rPr>
        <w:t>20</w:t>
      </w:r>
    </w:p>
    <w:p w:rsidR="00213F51" w:rsidRPr="00213F51" w:rsidRDefault="00F162DC" w:rsidP="00CD5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Austin</w:t>
      </w:r>
      <w:r w:rsidR="005A4015">
        <w:rPr>
          <w:rFonts w:ascii="Arial" w:hAnsi="Arial" w:cs="Arial"/>
          <w:sz w:val="24"/>
          <w:szCs w:val="24"/>
        </w:rPr>
        <w:t xml:space="preserve"> Convention Center</w:t>
      </w:r>
      <w:r w:rsidR="00213F51" w:rsidRPr="00213F51">
        <w:rPr>
          <w:rFonts w:ascii="Arial" w:hAnsi="Arial" w:cs="Arial"/>
          <w:sz w:val="24"/>
          <w:szCs w:val="24"/>
        </w:rPr>
        <w:t xml:space="preserve"> </w:t>
      </w:r>
    </w:p>
    <w:p w:rsidR="00213F51" w:rsidRPr="00213F51" w:rsidRDefault="00F162DC" w:rsidP="00CD52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Austin</w:t>
      </w:r>
      <w:r w:rsidR="005A401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TX</w:t>
      </w:r>
    </w:p>
    <w:p w:rsidR="00A471DF" w:rsidRPr="00213F51" w:rsidRDefault="00A471DF" w:rsidP="00571C68">
      <w:pPr>
        <w:rPr>
          <w:rFonts w:ascii="Arial" w:hAnsi="Arial" w:cs="Arial"/>
          <w:sz w:val="24"/>
          <w:szCs w:val="24"/>
          <w:lang w:val="it-IT"/>
        </w:rPr>
      </w:pPr>
      <w:r w:rsidRPr="00213F51">
        <w:rPr>
          <w:rFonts w:ascii="Arial" w:hAnsi="Arial" w:cs="Arial"/>
          <w:sz w:val="24"/>
          <w:szCs w:val="24"/>
          <w:lang w:val="it-IT"/>
        </w:rPr>
        <w:t xml:space="preserve">Booth </w:t>
      </w:r>
      <w:r w:rsidRPr="00213F51">
        <w:rPr>
          <w:rFonts w:ascii="Arial" w:hAnsi="Arial" w:cs="Arial"/>
          <w:sz w:val="24"/>
          <w:szCs w:val="24"/>
          <w:highlight w:val="yellow"/>
        </w:rPr>
        <w:t>(#)</w:t>
      </w:r>
    </w:p>
    <w:p w:rsidR="00A471DF" w:rsidRPr="00213F51" w:rsidRDefault="00A471DF" w:rsidP="00EA0359">
      <w:pPr>
        <w:rPr>
          <w:rFonts w:ascii="Arial" w:hAnsi="Arial" w:cs="Arial"/>
          <w:sz w:val="24"/>
          <w:szCs w:val="24"/>
          <w:lang w:val="it-IT"/>
        </w:rPr>
      </w:pPr>
    </w:p>
    <w:p w:rsidR="00A471DF" w:rsidRPr="00213F51" w:rsidRDefault="00A471DF" w:rsidP="00EA0359">
      <w:pPr>
        <w:rPr>
          <w:rFonts w:ascii="Arial" w:hAnsi="Arial" w:cs="Arial"/>
          <w:i/>
          <w:sz w:val="24"/>
          <w:szCs w:val="24"/>
        </w:rPr>
      </w:pPr>
      <w:r w:rsidRPr="00213F51">
        <w:rPr>
          <w:rFonts w:ascii="Arial" w:hAnsi="Arial" w:cs="Arial"/>
          <w:i/>
          <w:sz w:val="24"/>
          <w:szCs w:val="24"/>
        </w:rPr>
        <w:t xml:space="preserve">- OR - </w:t>
      </w:r>
    </w:p>
    <w:p w:rsidR="002125E2" w:rsidRPr="00213F51" w:rsidRDefault="002125E2" w:rsidP="00EA0359">
      <w:pPr>
        <w:rPr>
          <w:rFonts w:ascii="Arial" w:hAnsi="Arial" w:cs="Arial"/>
          <w:sz w:val="24"/>
          <w:szCs w:val="24"/>
        </w:rPr>
      </w:pPr>
    </w:p>
    <w:p w:rsidR="00C2614A" w:rsidRPr="00213F51" w:rsidRDefault="00A471DF" w:rsidP="00CD52C2">
      <w:pPr>
        <w:rPr>
          <w:rFonts w:ascii="Arial" w:hAnsi="Arial" w:cs="Arial"/>
          <w:sz w:val="24"/>
          <w:szCs w:val="24"/>
        </w:rPr>
      </w:pPr>
      <w:r w:rsidRPr="00213F51">
        <w:rPr>
          <w:rFonts w:ascii="Arial" w:hAnsi="Arial" w:cs="Arial"/>
          <w:sz w:val="24"/>
          <w:szCs w:val="24"/>
        </w:rPr>
        <w:t>Please v</w:t>
      </w:r>
      <w:r w:rsidR="004A58C5" w:rsidRPr="00213F51">
        <w:rPr>
          <w:rFonts w:ascii="Arial" w:hAnsi="Arial" w:cs="Arial"/>
          <w:sz w:val="24"/>
          <w:szCs w:val="24"/>
        </w:rPr>
        <w:t xml:space="preserve">isit </w:t>
      </w:r>
      <w:r w:rsidR="00571C68" w:rsidRPr="00213F51">
        <w:rPr>
          <w:rFonts w:ascii="Arial" w:hAnsi="Arial" w:cs="Arial"/>
          <w:sz w:val="24"/>
          <w:szCs w:val="24"/>
          <w:highlight w:val="yellow"/>
        </w:rPr>
        <w:t>[insert company name</w:t>
      </w:r>
      <w:r w:rsidR="00571C68" w:rsidRPr="00213F51">
        <w:rPr>
          <w:rFonts w:ascii="Arial" w:hAnsi="Arial" w:cs="Arial"/>
          <w:sz w:val="24"/>
          <w:szCs w:val="24"/>
        </w:rPr>
        <w:t>]</w:t>
      </w:r>
      <w:r w:rsidR="004A58C5" w:rsidRPr="00213F51">
        <w:rPr>
          <w:rFonts w:ascii="Arial" w:hAnsi="Arial" w:cs="Arial"/>
          <w:sz w:val="24"/>
          <w:szCs w:val="24"/>
        </w:rPr>
        <w:t xml:space="preserve"> at Booth </w:t>
      </w:r>
      <w:r w:rsidR="004A58C5" w:rsidRPr="00213F51">
        <w:rPr>
          <w:rFonts w:ascii="Arial" w:hAnsi="Arial" w:cs="Arial"/>
          <w:sz w:val="24"/>
          <w:szCs w:val="24"/>
          <w:highlight w:val="yellow"/>
        </w:rPr>
        <w:t>(#)</w:t>
      </w:r>
      <w:r w:rsidR="004A58C5" w:rsidRPr="00213F51">
        <w:rPr>
          <w:rFonts w:ascii="Arial" w:hAnsi="Arial" w:cs="Arial"/>
          <w:sz w:val="24"/>
          <w:szCs w:val="24"/>
        </w:rPr>
        <w:t xml:space="preserve"> </w:t>
      </w:r>
      <w:r w:rsidR="00077542" w:rsidRPr="00213F51">
        <w:rPr>
          <w:rFonts w:ascii="Arial" w:hAnsi="Arial" w:cs="Arial"/>
          <w:sz w:val="24"/>
          <w:szCs w:val="24"/>
        </w:rPr>
        <w:t>at</w:t>
      </w:r>
      <w:r w:rsidR="004A58C5" w:rsidRPr="00213F51">
        <w:rPr>
          <w:rFonts w:ascii="Arial" w:hAnsi="Arial" w:cs="Arial"/>
          <w:sz w:val="24"/>
          <w:szCs w:val="24"/>
        </w:rPr>
        <w:t xml:space="preserve"> the </w:t>
      </w:r>
      <w:r w:rsidR="00711C11" w:rsidRPr="00213F51">
        <w:rPr>
          <w:rFonts w:ascii="Arial" w:hAnsi="Arial" w:cs="Arial"/>
          <w:sz w:val="24"/>
          <w:szCs w:val="24"/>
        </w:rPr>
        <w:t>AHRMM</w:t>
      </w:r>
      <w:r w:rsidR="00F162DC">
        <w:rPr>
          <w:rFonts w:ascii="Arial" w:hAnsi="Arial" w:cs="Arial"/>
          <w:sz w:val="24"/>
          <w:szCs w:val="24"/>
        </w:rPr>
        <w:t>20</w:t>
      </w:r>
      <w:r w:rsidR="00571C68" w:rsidRPr="00213F51">
        <w:rPr>
          <w:rFonts w:ascii="Arial" w:hAnsi="Arial" w:cs="Arial"/>
          <w:sz w:val="24"/>
          <w:szCs w:val="24"/>
        </w:rPr>
        <w:t xml:space="preserve"> </w:t>
      </w:r>
      <w:r w:rsidR="00C2614A" w:rsidRPr="00213F51">
        <w:rPr>
          <w:rFonts w:ascii="Arial" w:hAnsi="Arial" w:cs="Arial"/>
          <w:sz w:val="24"/>
          <w:szCs w:val="24"/>
        </w:rPr>
        <w:t>Exhibition</w:t>
      </w:r>
      <w:r w:rsidR="00C97A16" w:rsidRPr="00213F51">
        <w:rPr>
          <w:rFonts w:ascii="Arial" w:hAnsi="Arial" w:cs="Arial"/>
          <w:sz w:val="24"/>
          <w:szCs w:val="24"/>
        </w:rPr>
        <w:t xml:space="preserve">, </w:t>
      </w:r>
      <w:r w:rsidR="005A4015">
        <w:rPr>
          <w:rFonts w:ascii="Arial" w:hAnsi="Arial" w:cs="Arial"/>
          <w:sz w:val="24"/>
          <w:szCs w:val="24"/>
        </w:rPr>
        <w:t>July 2</w:t>
      </w:r>
      <w:r w:rsidR="00F162DC">
        <w:rPr>
          <w:rFonts w:ascii="Arial" w:hAnsi="Arial" w:cs="Arial"/>
          <w:sz w:val="24"/>
          <w:szCs w:val="24"/>
        </w:rPr>
        <w:t>7</w:t>
      </w:r>
      <w:r w:rsidR="005A4015">
        <w:rPr>
          <w:rFonts w:ascii="Arial" w:hAnsi="Arial" w:cs="Arial"/>
          <w:sz w:val="24"/>
          <w:szCs w:val="24"/>
        </w:rPr>
        <w:t>-</w:t>
      </w:r>
      <w:r w:rsidR="00F162DC">
        <w:rPr>
          <w:rFonts w:ascii="Arial" w:hAnsi="Arial" w:cs="Arial"/>
          <w:sz w:val="24"/>
          <w:szCs w:val="24"/>
        </w:rPr>
        <w:t>28</w:t>
      </w:r>
      <w:r w:rsidR="005A4015">
        <w:rPr>
          <w:rFonts w:ascii="Arial" w:hAnsi="Arial" w:cs="Arial"/>
          <w:sz w:val="24"/>
          <w:szCs w:val="24"/>
        </w:rPr>
        <w:t>, 20</w:t>
      </w:r>
      <w:r w:rsidR="00F162DC">
        <w:rPr>
          <w:rFonts w:ascii="Arial" w:hAnsi="Arial" w:cs="Arial"/>
          <w:sz w:val="24"/>
          <w:szCs w:val="24"/>
        </w:rPr>
        <w:t>20</w:t>
      </w:r>
      <w:r w:rsidR="00C97A16" w:rsidRPr="00213F51">
        <w:rPr>
          <w:rFonts w:ascii="Arial" w:hAnsi="Arial" w:cs="Arial"/>
          <w:sz w:val="24"/>
          <w:szCs w:val="24"/>
        </w:rPr>
        <w:t>,</w:t>
      </w:r>
      <w:r w:rsidR="004A58C5" w:rsidRPr="00213F51">
        <w:rPr>
          <w:rFonts w:ascii="Arial" w:hAnsi="Arial" w:cs="Arial"/>
          <w:sz w:val="24"/>
          <w:szCs w:val="24"/>
        </w:rPr>
        <w:t xml:space="preserve"> </w:t>
      </w:r>
      <w:r w:rsidR="00FB3CB9" w:rsidRPr="00213F51">
        <w:rPr>
          <w:rFonts w:ascii="Arial" w:hAnsi="Arial" w:cs="Arial"/>
          <w:sz w:val="24"/>
          <w:szCs w:val="24"/>
        </w:rPr>
        <w:t xml:space="preserve">in </w:t>
      </w:r>
      <w:r w:rsidR="00CD52C2" w:rsidRPr="00213F51">
        <w:rPr>
          <w:rFonts w:ascii="Arial" w:hAnsi="Arial" w:cs="Arial"/>
          <w:sz w:val="24"/>
          <w:szCs w:val="24"/>
        </w:rPr>
        <w:t xml:space="preserve">the </w:t>
      </w:r>
      <w:r w:rsidR="00F162DC">
        <w:rPr>
          <w:rFonts w:ascii="Arial" w:hAnsi="Arial" w:cs="Arial"/>
          <w:sz w:val="24"/>
          <w:szCs w:val="24"/>
        </w:rPr>
        <w:t>Austin</w:t>
      </w:r>
      <w:r w:rsidR="005A4015">
        <w:rPr>
          <w:rFonts w:ascii="Arial" w:hAnsi="Arial" w:cs="Arial"/>
          <w:sz w:val="24"/>
          <w:szCs w:val="24"/>
        </w:rPr>
        <w:t xml:space="preserve"> Convention Center</w:t>
      </w:r>
      <w:r w:rsidR="00137BBB">
        <w:rPr>
          <w:rFonts w:ascii="Arial" w:hAnsi="Arial" w:cs="Arial"/>
          <w:sz w:val="24"/>
          <w:szCs w:val="24"/>
        </w:rPr>
        <w:t xml:space="preserve">, </w:t>
      </w:r>
      <w:r w:rsidR="00F162DC">
        <w:rPr>
          <w:rFonts w:ascii="Arial" w:hAnsi="Arial" w:cs="Arial"/>
          <w:sz w:val="24"/>
          <w:szCs w:val="24"/>
        </w:rPr>
        <w:t>Austin</w:t>
      </w:r>
      <w:r w:rsidR="0025191D">
        <w:rPr>
          <w:rFonts w:ascii="Arial" w:hAnsi="Arial" w:cs="Arial"/>
          <w:sz w:val="24"/>
          <w:szCs w:val="24"/>
        </w:rPr>
        <w:t xml:space="preserve">, </w:t>
      </w:r>
      <w:r w:rsidR="00F162DC">
        <w:rPr>
          <w:rFonts w:ascii="Arial" w:hAnsi="Arial" w:cs="Arial"/>
          <w:sz w:val="24"/>
          <w:szCs w:val="24"/>
        </w:rPr>
        <w:t>TX</w:t>
      </w:r>
      <w:r w:rsidR="00C2614A" w:rsidRPr="00213F51">
        <w:rPr>
          <w:rFonts w:ascii="Arial" w:hAnsi="Arial" w:cs="Arial"/>
          <w:sz w:val="24"/>
          <w:szCs w:val="24"/>
        </w:rPr>
        <w:t xml:space="preserve">. </w:t>
      </w:r>
    </w:p>
    <w:p w:rsidR="004A58C5" w:rsidRPr="00213F51" w:rsidRDefault="004A58C5" w:rsidP="004A79EB">
      <w:pPr>
        <w:outlineLvl w:val="0"/>
        <w:rPr>
          <w:rFonts w:ascii="Arial" w:hAnsi="Arial" w:cs="Arial"/>
          <w:sz w:val="24"/>
          <w:szCs w:val="24"/>
        </w:rPr>
      </w:pPr>
    </w:p>
    <w:p w:rsidR="00EA45E8" w:rsidRPr="00213F51" w:rsidRDefault="00711C11" w:rsidP="00EA45E8">
      <w:pPr>
        <w:rPr>
          <w:rFonts w:ascii="Arial" w:hAnsi="Arial" w:cs="Arial"/>
          <w:sz w:val="24"/>
          <w:szCs w:val="24"/>
        </w:rPr>
      </w:pPr>
      <w:r w:rsidRPr="00213F51">
        <w:rPr>
          <w:rFonts w:ascii="Arial" w:hAnsi="Arial" w:cs="Arial"/>
          <w:sz w:val="24"/>
          <w:szCs w:val="24"/>
        </w:rPr>
        <w:t>AHRMM</w:t>
      </w:r>
      <w:r w:rsidR="00F162DC">
        <w:rPr>
          <w:rFonts w:ascii="Arial" w:hAnsi="Arial" w:cs="Arial"/>
          <w:sz w:val="24"/>
          <w:szCs w:val="24"/>
        </w:rPr>
        <w:t>20</w:t>
      </w:r>
      <w:r w:rsidR="00EA45E8" w:rsidRPr="00213F51">
        <w:rPr>
          <w:rFonts w:ascii="Arial" w:hAnsi="Arial" w:cs="Arial"/>
          <w:sz w:val="24"/>
          <w:szCs w:val="24"/>
        </w:rPr>
        <w:t xml:space="preserve"> Conference &amp; Exhibition, </w:t>
      </w:r>
      <w:r w:rsidR="0025191D">
        <w:rPr>
          <w:rFonts w:ascii="Arial" w:hAnsi="Arial" w:cs="Arial"/>
          <w:sz w:val="24"/>
          <w:szCs w:val="24"/>
        </w:rPr>
        <w:t xml:space="preserve">July </w:t>
      </w:r>
      <w:r w:rsidR="00F162DC">
        <w:rPr>
          <w:rFonts w:ascii="Arial" w:hAnsi="Arial" w:cs="Arial"/>
          <w:sz w:val="24"/>
          <w:szCs w:val="24"/>
        </w:rPr>
        <w:t>26</w:t>
      </w:r>
      <w:r w:rsidR="0025191D">
        <w:rPr>
          <w:rFonts w:ascii="Arial" w:hAnsi="Arial" w:cs="Arial"/>
          <w:sz w:val="24"/>
          <w:szCs w:val="24"/>
        </w:rPr>
        <w:t>-</w:t>
      </w:r>
      <w:r w:rsidR="00F162DC">
        <w:rPr>
          <w:rFonts w:ascii="Arial" w:hAnsi="Arial" w:cs="Arial"/>
          <w:sz w:val="24"/>
          <w:szCs w:val="24"/>
        </w:rPr>
        <w:t>29</w:t>
      </w:r>
      <w:r w:rsidR="00EA45E8" w:rsidRPr="00213F51">
        <w:rPr>
          <w:rFonts w:ascii="Arial" w:hAnsi="Arial" w:cs="Arial"/>
          <w:sz w:val="24"/>
          <w:szCs w:val="24"/>
        </w:rPr>
        <w:t>, is the</w:t>
      </w:r>
      <w:r w:rsidR="00CD52C2" w:rsidRPr="00213F51">
        <w:rPr>
          <w:rFonts w:ascii="Arial" w:hAnsi="Arial" w:cs="Arial"/>
          <w:sz w:val="24"/>
          <w:szCs w:val="24"/>
        </w:rPr>
        <w:t xml:space="preserve"> leading</w:t>
      </w:r>
      <w:r w:rsidR="00EA45E8" w:rsidRPr="00213F51">
        <w:rPr>
          <w:rFonts w:ascii="Arial" w:hAnsi="Arial" w:cs="Arial"/>
          <w:sz w:val="24"/>
          <w:szCs w:val="24"/>
        </w:rPr>
        <w:t xml:space="preserve"> education event and the central meeting place for prov</w:t>
      </w:r>
      <w:r w:rsidR="0025191D">
        <w:rPr>
          <w:rFonts w:ascii="Arial" w:hAnsi="Arial" w:cs="Arial"/>
          <w:sz w:val="24"/>
          <w:szCs w:val="24"/>
        </w:rPr>
        <w:t>iders, academics, policy makers</w:t>
      </w:r>
      <w:r w:rsidR="00EA45E8" w:rsidRPr="00213F51">
        <w:rPr>
          <w:rFonts w:ascii="Arial" w:hAnsi="Arial" w:cs="Arial"/>
          <w:sz w:val="24"/>
          <w:szCs w:val="24"/>
        </w:rPr>
        <w:t xml:space="preserve"> and vendors working in all facets of </w:t>
      </w:r>
      <w:r w:rsidR="0025191D">
        <w:rPr>
          <w:rFonts w:ascii="Arial" w:hAnsi="Arial" w:cs="Arial"/>
          <w:sz w:val="24"/>
          <w:szCs w:val="24"/>
        </w:rPr>
        <w:t>health care</w:t>
      </w:r>
      <w:r w:rsidR="00EA45E8" w:rsidRPr="00213F51">
        <w:rPr>
          <w:rFonts w:ascii="Arial" w:hAnsi="Arial" w:cs="Arial"/>
          <w:sz w:val="24"/>
          <w:szCs w:val="24"/>
        </w:rPr>
        <w:t xml:space="preserve"> supply chain.</w:t>
      </w:r>
    </w:p>
    <w:p w:rsidR="00EA45E8" w:rsidRPr="00213F51" w:rsidRDefault="00EA45E8" w:rsidP="00EA45E8">
      <w:pPr>
        <w:rPr>
          <w:rFonts w:ascii="Arial" w:hAnsi="Arial" w:cs="Arial"/>
          <w:sz w:val="24"/>
          <w:szCs w:val="24"/>
        </w:rPr>
      </w:pPr>
    </w:p>
    <w:p w:rsidR="00EA45E8" w:rsidRPr="00213F51" w:rsidRDefault="00EA45E8" w:rsidP="00EA45E8">
      <w:pPr>
        <w:rPr>
          <w:rFonts w:ascii="Arial" w:hAnsi="Arial" w:cs="Arial"/>
          <w:sz w:val="24"/>
          <w:szCs w:val="24"/>
        </w:rPr>
      </w:pPr>
      <w:r w:rsidRPr="00213F51">
        <w:rPr>
          <w:rFonts w:ascii="Arial" w:hAnsi="Arial" w:cs="Arial"/>
          <w:sz w:val="24"/>
          <w:szCs w:val="24"/>
        </w:rPr>
        <w:t xml:space="preserve">Join us to </w:t>
      </w:r>
      <w:r w:rsidR="00137BBB">
        <w:rPr>
          <w:rFonts w:ascii="Arial" w:hAnsi="Arial" w:cs="Arial"/>
          <w:sz w:val="24"/>
          <w:szCs w:val="24"/>
        </w:rPr>
        <w:t>stay</w:t>
      </w:r>
      <w:r w:rsidRPr="00213F51">
        <w:rPr>
          <w:rFonts w:ascii="Arial" w:hAnsi="Arial" w:cs="Arial"/>
          <w:sz w:val="24"/>
          <w:szCs w:val="24"/>
        </w:rPr>
        <w:t xml:space="preserve"> connected to t</w:t>
      </w:r>
      <w:r w:rsidR="0025191D">
        <w:rPr>
          <w:rFonts w:ascii="Arial" w:hAnsi="Arial" w:cs="Arial"/>
          <w:sz w:val="24"/>
          <w:szCs w:val="24"/>
        </w:rPr>
        <w:t>he products, technology, people</w:t>
      </w:r>
      <w:r w:rsidRPr="00213F51">
        <w:rPr>
          <w:rFonts w:ascii="Arial" w:hAnsi="Arial" w:cs="Arial"/>
          <w:sz w:val="24"/>
          <w:szCs w:val="24"/>
        </w:rPr>
        <w:t xml:space="preserve"> and ideas that are advancing the </w:t>
      </w:r>
      <w:r w:rsidR="0025191D">
        <w:rPr>
          <w:rFonts w:ascii="Arial" w:hAnsi="Arial" w:cs="Arial"/>
          <w:sz w:val="24"/>
          <w:szCs w:val="24"/>
        </w:rPr>
        <w:t>health care</w:t>
      </w:r>
      <w:r w:rsidRPr="00213F51">
        <w:rPr>
          <w:rFonts w:ascii="Arial" w:hAnsi="Arial" w:cs="Arial"/>
          <w:sz w:val="24"/>
          <w:szCs w:val="24"/>
        </w:rPr>
        <w:t xml:space="preserve"> supply chain field. You can expect four days of insightful keynotes, practical learning labs, vendor presentations on the</w:t>
      </w:r>
      <w:r w:rsidR="0025191D">
        <w:rPr>
          <w:rFonts w:ascii="Arial" w:hAnsi="Arial" w:cs="Arial"/>
          <w:sz w:val="24"/>
          <w:szCs w:val="24"/>
        </w:rPr>
        <w:t xml:space="preserve"> latest technology and products</w:t>
      </w:r>
      <w:r w:rsidRPr="00213F51">
        <w:rPr>
          <w:rFonts w:ascii="Arial" w:hAnsi="Arial" w:cs="Arial"/>
          <w:sz w:val="24"/>
          <w:szCs w:val="24"/>
        </w:rPr>
        <w:t xml:space="preserve"> and face-to-face discussions with the leading </w:t>
      </w:r>
      <w:r w:rsidR="0025191D">
        <w:rPr>
          <w:rFonts w:ascii="Arial" w:hAnsi="Arial" w:cs="Arial"/>
          <w:sz w:val="24"/>
          <w:szCs w:val="24"/>
        </w:rPr>
        <w:t>health care</w:t>
      </w:r>
      <w:r w:rsidRPr="00213F51">
        <w:rPr>
          <w:rFonts w:ascii="Arial" w:hAnsi="Arial" w:cs="Arial"/>
          <w:sz w:val="24"/>
          <w:szCs w:val="24"/>
        </w:rPr>
        <w:t xml:space="preserve"> thought leaders.</w:t>
      </w:r>
      <w:r w:rsidR="004A58C5" w:rsidRPr="00213F51">
        <w:rPr>
          <w:rFonts w:ascii="Arial" w:hAnsi="Arial" w:cs="Arial"/>
          <w:sz w:val="24"/>
          <w:szCs w:val="24"/>
        </w:rPr>
        <w:br/>
      </w:r>
    </w:p>
    <w:p w:rsidR="00EA0359" w:rsidRPr="000D4BB2" w:rsidRDefault="00711C11" w:rsidP="00EA45E8">
      <w:pPr>
        <w:rPr>
          <w:rStyle w:val="Hyperlink"/>
          <w:rFonts w:ascii="Arial" w:hAnsi="Arial" w:cs="Arial"/>
          <w:b/>
          <w:sz w:val="24"/>
          <w:szCs w:val="24"/>
        </w:rPr>
      </w:pPr>
      <w:r w:rsidRPr="00213F51">
        <w:rPr>
          <w:rFonts w:ascii="Arial" w:hAnsi="Arial" w:cs="Arial"/>
          <w:sz w:val="24"/>
          <w:szCs w:val="24"/>
        </w:rPr>
        <w:t>AHRMM</w:t>
      </w:r>
      <w:r w:rsidR="00F162DC">
        <w:rPr>
          <w:rFonts w:ascii="Arial" w:hAnsi="Arial" w:cs="Arial"/>
          <w:sz w:val="24"/>
          <w:szCs w:val="24"/>
        </w:rPr>
        <w:t>20</w:t>
      </w:r>
      <w:r w:rsidR="00822796" w:rsidRPr="00213F51">
        <w:rPr>
          <w:rFonts w:ascii="Arial" w:hAnsi="Arial" w:cs="Arial"/>
          <w:sz w:val="24"/>
          <w:szCs w:val="24"/>
        </w:rPr>
        <w:t xml:space="preserve"> is a must-attend </w:t>
      </w:r>
      <w:r w:rsidR="002909B4" w:rsidRPr="00213F51">
        <w:rPr>
          <w:rFonts w:ascii="Arial" w:hAnsi="Arial" w:cs="Arial"/>
          <w:sz w:val="24"/>
          <w:szCs w:val="24"/>
        </w:rPr>
        <w:t xml:space="preserve">event </w:t>
      </w:r>
      <w:r w:rsidR="00822796" w:rsidRPr="00213F51">
        <w:rPr>
          <w:rFonts w:ascii="Arial" w:hAnsi="Arial" w:cs="Arial"/>
          <w:sz w:val="24"/>
          <w:szCs w:val="24"/>
        </w:rPr>
        <w:t xml:space="preserve">for </w:t>
      </w:r>
      <w:r w:rsidR="0025191D">
        <w:rPr>
          <w:rFonts w:ascii="Arial" w:hAnsi="Arial" w:cs="Arial"/>
          <w:sz w:val="24"/>
          <w:szCs w:val="24"/>
        </w:rPr>
        <w:t>health care</w:t>
      </w:r>
      <w:r w:rsidR="00822796" w:rsidRPr="00213F51">
        <w:rPr>
          <w:rFonts w:ascii="Arial" w:hAnsi="Arial" w:cs="Arial"/>
          <w:sz w:val="24"/>
          <w:szCs w:val="24"/>
        </w:rPr>
        <w:t xml:space="preserve"> supply chain professionals</w:t>
      </w:r>
      <w:r w:rsidR="002909B4" w:rsidRPr="00357EFA">
        <w:rPr>
          <w:rFonts w:ascii="Arial" w:hAnsi="Arial" w:cs="Arial"/>
          <w:sz w:val="24"/>
          <w:szCs w:val="24"/>
        </w:rPr>
        <w:t xml:space="preserve">. </w:t>
      </w:r>
      <w:r w:rsidR="000D4BB2">
        <w:rPr>
          <w:rStyle w:val="Hyperlink"/>
          <w:rFonts w:ascii="Arial" w:hAnsi="Arial" w:cs="Arial"/>
          <w:b/>
          <w:sz w:val="24"/>
          <w:szCs w:val="24"/>
        </w:rPr>
        <w:fldChar w:fldCharType="begin"/>
      </w:r>
      <w:r w:rsidR="00F162DC">
        <w:rPr>
          <w:rStyle w:val="Hyperlink"/>
          <w:rFonts w:ascii="Arial" w:hAnsi="Arial" w:cs="Arial"/>
          <w:b/>
          <w:sz w:val="24"/>
          <w:szCs w:val="24"/>
        </w:rPr>
        <w:instrText>HYPERLINK "http://annual.ahrmm.org/"</w:instrText>
      </w:r>
      <w:r w:rsidR="000D4BB2">
        <w:rPr>
          <w:rStyle w:val="Hyperlink"/>
          <w:rFonts w:ascii="Arial" w:hAnsi="Arial" w:cs="Arial"/>
          <w:b/>
          <w:sz w:val="24"/>
          <w:szCs w:val="24"/>
        </w:rPr>
        <w:fldChar w:fldCharType="separate"/>
      </w:r>
      <w:r w:rsidR="00077542" w:rsidRPr="000D4BB2">
        <w:rPr>
          <w:rStyle w:val="Hyperlink"/>
          <w:rFonts w:ascii="Arial" w:hAnsi="Arial" w:cs="Arial"/>
          <w:b/>
          <w:sz w:val="24"/>
          <w:szCs w:val="24"/>
        </w:rPr>
        <w:t>Learn More &gt;&gt;</w:t>
      </w:r>
    </w:p>
    <w:p w:rsidR="00025523" w:rsidRDefault="000D4BB2" w:rsidP="00EA45E8">
      <w:pPr>
        <w:rPr>
          <w:rFonts w:ascii="Arial" w:hAnsi="Arial" w:cs="Arial"/>
          <w:b/>
          <w:color w:val="0000FF"/>
          <w:sz w:val="24"/>
          <w:szCs w:val="24"/>
        </w:rPr>
      </w:pPr>
      <w:r>
        <w:rPr>
          <w:rStyle w:val="Hyperlink"/>
          <w:rFonts w:ascii="Arial" w:hAnsi="Arial" w:cs="Arial"/>
          <w:b/>
          <w:sz w:val="24"/>
          <w:szCs w:val="24"/>
        </w:rPr>
        <w:fldChar w:fldCharType="end"/>
      </w:r>
    </w:p>
    <w:sectPr w:rsidR="00025523" w:rsidSect="003A7663">
      <w:headerReference w:type="default" r:id="rId7"/>
      <w:pgSz w:w="12240" w:h="15840"/>
      <w:pgMar w:top="1440" w:right="1440" w:bottom="1440" w:left="144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1B" w:rsidRDefault="00537C1B" w:rsidP="00A86BCC">
      <w:r>
        <w:separator/>
      </w:r>
    </w:p>
  </w:endnote>
  <w:endnote w:type="continuationSeparator" w:id="0">
    <w:p w:rsidR="00537C1B" w:rsidRDefault="00537C1B" w:rsidP="00A8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1B" w:rsidRDefault="00537C1B" w:rsidP="00A86BCC">
      <w:r>
        <w:separator/>
      </w:r>
    </w:p>
  </w:footnote>
  <w:footnote w:type="continuationSeparator" w:id="0">
    <w:p w:rsidR="00537C1B" w:rsidRDefault="00537C1B" w:rsidP="00A8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CC" w:rsidRDefault="00F162DC">
    <w:pPr>
      <w:pStyle w:val="Header"/>
    </w:pPr>
    <w:r>
      <w:rPr>
        <w:noProof/>
      </w:rPr>
      <w:drawing>
        <wp:inline distT="0" distB="0" distL="0" distR="0">
          <wp:extent cx="5943600" cy="12833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rmm20-masthead-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8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7CF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F942300"/>
    <w:multiLevelType w:val="hybridMultilevel"/>
    <w:tmpl w:val="DF3C96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51FAE"/>
    <w:multiLevelType w:val="hybridMultilevel"/>
    <w:tmpl w:val="2482D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67DC"/>
    <w:multiLevelType w:val="hybridMultilevel"/>
    <w:tmpl w:val="6B6C72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2876"/>
    <w:multiLevelType w:val="hybridMultilevel"/>
    <w:tmpl w:val="E338A1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354A"/>
    <w:multiLevelType w:val="hybridMultilevel"/>
    <w:tmpl w:val="2898C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96BA3"/>
    <w:multiLevelType w:val="hybridMultilevel"/>
    <w:tmpl w:val="4516EE32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59"/>
    <w:rsid w:val="000207A7"/>
    <w:rsid w:val="00022DC5"/>
    <w:rsid w:val="00025523"/>
    <w:rsid w:val="0003716F"/>
    <w:rsid w:val="00077542"/>
    <w:rsid w:val="00077E3E"/>
    <w:rsid w:val="000962B9"/>
    <w:rsid w:val="000C6790"/>
    <w:rsid w:val="000D4BB2"/>
    <w:rsid w:val="000E2D3D"/>
    <w:rsid w:val="00124CB0"/>
    <w:rsid w:val="00137BBB"/>
    <w:rsid w:val="0014728E"/>
    <w:rsid w:val="0015267E"/>
    <w:rsid w:val="001A7CFF"/>
    <w:rsid w:val="001C0763"/>
    <w:rsid w:val="001D2B43"/>
    <w:rsid w:val="002125E2"/>
    <w:rsid w:val="00213F51"/>
    <w:rsid w:val="0025191D"/>
    <w:rsid w:val="002909B4"/>
    <w:rsid w:val="002B159F"/>
    <w:rsid w:val="002E4F11"/>
    <w:rsid w:val="003205F9"/>
    <w:rsid w:val="00322EED"/>
    <w:rsid w:val="0033068C"/>
    <w:rsid w:val="00335AF6"/>
    <w:rsid w:val="00337D27"/>
    <w:rsid w:val="0034510E"/>
    <w:rsid w:val="00357EFA"/>
    <w:rsid w:val="0036277D"/>
    <w:rsid w:val="00362B5A"/>
    <w:rsid w:val="00367E4A"/>
    <w:rsid w:val="00384C52"/>
    <w:rsid w:val="00394F70"/>
    <w:rsid w:val="003A7663"/>
    <w:rsid w:val="003B00D7"/>
    <w:rsid w:val="003B7011"/>
    <w:rsid w:val="003C3039"/>
    <w:rsid w:val="003D2789"/>
    <w:rsid w:val="0040671F"/>
    <w:rsid w:val="004163B3"/>
    <w:rsid w:val="00430A48"/>
    <w:rsid w:val="00472E75"/>
    <w:rsid w:val="00496F65"/>
    <w:rsid w:val="004A5056"/>
    <w:rsid w:val="004A58C5"/>
    <w:rsid w:val="004A79EB"/>
    <w:rsid w:val="004C4560"/>
    <w:rsid w:val="00517701"/>
    <w:rsid w:val="00537C1B"/>
    <w:rsid w:val="00541E77"/>
    <w:rsid w:val="00543C91"/>
    <w:rsid w:val="005512FD"/>
    <w:rsid w:val="0056400B"/>
    <w:rsid w:val="00571C68"/>
    <w:rsid w:val="00574DEE"/>
    <w:rsid w:val="005A4015"/>
    <w:rsid w:val="005A7695"/>
    <w:rsid w:val="005E4702"/>
    <w:rsid w:val="006146FF"/>
    <w:rsid w:val="0063056C"/>
    <w:rsid w:val="00637574"/>
    <w:rsid w:val="00670046"/>
    <w:rsid w:val="00673F5C"/>
    <w:rsid w:val="006C3C7C"/>
    <w:rsid w:val="006E7ABD"/>
    <w:rsid w:val="00711B23"/>
    <w:rsid w:val="00711C11"/>
    <w:rsid w:val="00775DCB"/>
    <w:rsid w:val="00784A8B"/>
    <w:rsid w:val="007A12A4"/>
    <w:rsid w:val="007E08ED"/>
    <w:rsid w:val="007E5F0D"/>
    <w:rsid w:val="00813AF7"/>
    <w:rsid w:val="00815D67"/>
    <w:rsid w:val="00822796"/>
    <w:rsid w:val="00854018"/>
    <w:rsid w:val="00884ACF"/>
    <w:rsid w:val="008857A0"/>
    <w:rsid w:val="008C2C39"/>
    <w:rsid w:val="008D1781"/>
    <w:rsid w:val="008D1DDD"/>
    <w:rsid w:val="008E59BD"/>
    <w:rsid w:val="008F570D"/>
    <w:rsid w:val="00936E2F"/>
    <w:rsid w:val="009402E3"/>
    <w:rsid w:val="00946AEB"/>
    <w:rsid w:val="00946CFB"/>
    <w:rsid w:val="00955E59"/>
    <w:rsid w:val="009901CA"/>
    <w:rsid w:val="009D3083"/>
    <w:rsid w:val="009D3232"/>
    <w:rsid w:val="00A2179B"/>
    <w:rsid w:val="00A471DF"/>
    <w:rsid w:val="00A67C1C"/>
    <w:rsid w:val="00A71A4D"/>
    <w:rsid w:val="00A86BCC"/>
    <w:rsid w:val="00A86E63"/>
    <w:rsid w:val="00AB334F"/>
    <w:rsid w:val="00AB508B"/>
    <w:rsid w:val="00AC490F"/>
    <w:rsid w:val="00AD1ADE"/>
    <w:rsid w:val="00AF7995"/>
    <w:rsid w:val="00B202BE"/>
    <w:rsid w:val="00B24A24"/>
    <w:rsid w:val="00B25D9A"/>
    <w:rsid w:val="00B575F4"/>
    <w:rsid w:val="00B706B8"/>
    <w:rsid w:val="00B70A6B"/>
    <w:rsid w:val="00B71307"/>
    <w:rsid w:val="00B80220"/>
    <w:rsid w:val="00BF04FB"/>
    <w:rsid w:val="00C2614A"/>
    <w:rsid w:val="00C31C28"/>
    <w:rsid w:val="00C95854"/>
    <w:rsid w:val="00C96A6A"/>
    <w:rsid w:val="00C97A16"/>
    <w:rsid w:val="00CB4804"/>
    <w:rsid w:val="00CD52C2"/>
    <w:rsid w:val="00CE2E86"/>
    <w:rsid w:val="00CF7E7F"/>
    <w:rsid w:val="00D13059"/>
    <w:rsid w:val="00D176C7"/>
    <w:rsid w:val="00DA25B4"/>
    <w:rsid w:val="00E702CC"/>
    <w:rsid w:val="00E7576E"/>
    <w:rsid w:val="00E840FF"/>
    <w:rsid w:val="00EA0359"/>
    <w:rsid w:val="00EA45E8"/>
    <w:rsid w:val="00EC71BA"/>
    <w:rsid w:val="00EC7C32"/>
    <w:rsid w:val="00ED0F3B"/>
    <w:rsid w:val="00EE27CF"/>
    <w:rsid w:val="00EE2FD2"/>
    <w:rsid w:val="00F03A34"/>
    <w:rsid w:val="00F05DF4"/>
    <w:rsid w:val="00F120C7"/>
    <w:rsid w:val="00F162DC"/>
    <w:rsid w:val="00F24771"/>
    <w:rsid w:val="00F5658E"/>
    <w:rsid w:val="00FA57A5"/>
    <w:rsid w:val="00FB3CB9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19F3E4AA-5236-485A-A4FE-D47786EA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A0359"/>
    <w:pPr>
      <w:ind w:left="720" w:right="1440"/>
    </w:pPr>
    <w:rPr>
      <w:sz w:val="24"/>
    </w:rPr>
  </w:style>
  <w:style w:type="character" w:styleId="Hyperlink">
    <w:name w:val="Hyperlink"/>
    <w:rsid w:val="00EA0359"/>
    <w:rPr>
      <w:color w:val="0000FF"/>
      <w:u w:val="single"/>
    </w:rPr>
  </w:style>
  <w:style w:type="character" w:styleId="Strong">
    <w:name w:val="Strong"/>
    <w:qFormat/>
    <w:rsid w:val="00E840FF"/>
    <w:rPr>
      <w:b/>
      <w:bCs/>
    </w:rPr>
  </w:style>
  <w:style w:type="paragraph" w:styleId="NormalWeb">
    <w:name w:val="Normal (Web)"/>
    <w:basedOn w:val="Normal"/>
    <w:rsid w:val="00E840F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Emphasis">
    <w:name w:val="Emphasis"/>
    <w:qFormat/>
    <w:rsid w:val="00E840FF"/>
    <w:rPr>
      <w:i/>
      <w:iCs/>
    </w:rPr>
  </w:style>
  <w:style w:type="character" w:customStyle="1" w:styleId="style101">
    <w:name w:val="style101"/>
    <w:rsid w:val="0033068C"/>
    <w:rPr>
      <w:rFonts w:ascii="Verdana" w:hAnsi="Verdana" w:hint="default"/>
      <w:color w:val="333333"/>
      <w:sz w:val="18"/>
      <w:szCs w:val="18"/>
    </w:rPr>
  </w:style>
  <w:style w:type="paragraph" w:styleId="BalloonText">
    <w:name w:val="Balloon Text"/>
    <w:basedOn w:val="Normal"/>
    <w:semiHidden/>
    <w:rsid w:val="00B7130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C0763"/>
    <w:rPr>
      <w:color w:val="800080"/>
      <w:u w:val="single"/>
    </w:rPr>
  </w:style>
  <w:style w:type="paragraph" w:styleId="DocumentMap">
    <w:name w:val="Document Map"/>
    <w:basedOn w:val="Normal"/>
    <w:semiHidden/>
    <w:rsid w:val="004A79EB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541E77"/>
    <w:rPr>
      <w:sz w:val="16"/>
      <w:szCs w:val="16"/>
    </w:rPr>
  </w:style>
  <w:style w:type="paragraph" w:styleId="CommentText">
    <w:name w:val="annotation text"/>
    <w:basedOn w:val="Normal"/>
    <w:semiHidden/>
    <w:rsid w:val="00541E77"/>
  </w:style>
  <w:style w:type="paragraph" w:styleId="CommentSubject">
    <w:name w:val="annotation subject"/>
    <w:basedOn w:val="CommentText"/>
    <w:next w:val="CommentText"/>
    <w:semiHidden/>
    <w:rsid w:val="00541E77"/>
    <w:rPr>
      <w:b/>
      <w:bCs/>
    </w:rPr>
  </w:style>
  <w:style w:type="paragraph" w:styleId="Header">
    <w:name w:val="header"/>
    <w:basedOn w:val="Normal"/>
    <w:link w:val="HeaderChar"/>
    <w:uiPriority w:val="99"/>
    <w:rsid w:val="00A86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BCC"/>
  </w:style>
  <w:style w:type="paragraph" w:styleId="Footer">
    <w:name w:val="footer"/>
    <w:basedOn w:val="Normal"/>
    <w:link w:val="FooterChar"/>
    <w:rsid w:val="00A86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6BCC"/>
  </w:style>
  <w:style w:type="paragraph" w:styleId="IntenseQuote">
    <w:name w:val="Intense Quote"/>
    <w:basedOn w:val="Normal"/>
    <w:next w:val="Normal"/>
    <w:link w:val="IntenseQuoteChar"/>
    <w:uiPriority w:val="30"/>
    <w:qFormat/>
    <w:rsid w:val="003A766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3A7663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025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25523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IOUG Live</vt:lpstr>
    </vt:vector>
  </TitlesOfParts>
  <Company>SmithBucklin</Company>
  <LinksUpToDate>false</LinksUpToDate>
  <CharactersWithSpaces>1206</CharactersWithSpaces>
  <SharedDoc>false</SharedDoc>
  <HLinks>
    <vt:vector size="12" baseType="variant">
      <vt:variant>
        <vt:i4>6619192</vt:i4>
      </vt:variant>
      <vt:variant>
        <vt:i4>3</vt:i4>
      </vt:variant>
      <vt:variant>
        <vt:i4>0</vt:i4>
      </vt:variant>
      <vt:variant>
        <vt:i4>5</vt:i4>
      </vt:variant>
      <vt:variant>
        <vt:lpwstr>http://www.ahrmm18.org/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http://www.ahrmm18.org/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IOUG Live</dc:title>
  <dc:subject/>
  <dc:creator>akaplan</dc:creator>
  <cp:keywords/>
  <cp:lastModifiedBy>Kravenas, Mary</cp:lastModifiedBy>
  <cp:revision>2</cp:revision>
  <dcterms:created xsi:type="dcterms:W3CDTF">2020-02-28T20:30:00Z</dcterms:created>
  <dcterms:modified xsi:type="dcterms:W3CDTF">2020-02-28T20:30:00Z</dcterms:modified>
</cp:coreProperties>
</file>